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79F" w:rsidRDefault="003372BA" w:rsidP="001822AD">
      <w:pPr>
        <w:shd w:val="clear" w:color="auto" w:fill="FFFFFF"/>
        <w:ind w:left="16" w:hanging="49"/>
        <w:jc w:val="both"/>
        <w:rPr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6105525" cy="9382125"/>
            <wp:effectExtent l="19050" t="0" r="9525" b="0"/>
            <wp:docPr id="1" name="Рисунок 1" descr="порядок учета м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учета мн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79F">
        <w:rPr>
          <w:color w:val="000000"/>
        </w:rPr>
        <w:lastRenderedPageBreak/>
        <w:t xml:space="preserve">7. </w:t>
      </w:r>
      <w:r w:rsidR="0078279F">
        <w:t xml:space="preserve">Регламент </w:t>
      </w:r>
      <w:r w:rsidR="001822AD">
        <w:rPr>
          <w:color w:val="000000"/>
        </w:rPr>
        <w:t>Порядка</w:t>
      </w:r>
    </w:p>
    <w:p w:rsidR="0078279F" w:rsidRDefault="0078279F" w:rsidP="001822AD">
      <w:pPr>
        <w:pStyle w:val="a8"/>
        <w:jc w:val="both"/>
      </w:pPr>
      <w:r>
        <w:t>7.1. Согласно ч.6 ст. 26 Федерального закона от 29.12.2012 № 273-ФЗ "Об образовании в Российской Федерации"  в целях учета мнения обучающихся, родителей (законных представителей) несовершеннолетних обучающихся по вопросам управления Учреждением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в Учреждении создаются советы обучающихся</w:t>
      </w:r>
      <w:r w:rsidR="00664910">
        <w:t xml:space="preserve"> (далее – Совет)</w:t>
      </w:r>
      <w:r>
        <w:t>, советы родителей (законных представителей) несовершеннолет</w:t>
      </w:r>
      <w:r w:rsidR="00664910">
        <w:t>них обучающихся или иные органы.</w:t>
      </w:r>
    </w:p>
    <w:p w:rsidR="001822AD" w:rsidRDefault="0078279F" w:rsidP="001822AD">
      <w:pPr>
        <w:pStyle w:val="msonospacing0"/>
        <w:spacing w:before="0" w:after="0"/>
        <w:jc w:val="both"/>
        <w:rPr>
          <w:color w:val="000000"/>
        </w:rPr>
      </w:pPr>
      <w:r>
        <w:rPr>
          <w:color w:val="000000"/>
        </w:rPr>
        <w:t xml:space="preserve">7.2. Мнение </w:t>
      </w:r>
      <w:r w:rsidR="00664910">
        <w:rPr>
          <w:color w:val="000000"/>
        </w:rPr>
        <w:t>Совета</w:t>
      </w:r>
      <w:r>
        <w:rPr>
          <w:color w:val="000000"/>
        </w:rPr>
        <w:t>,</w:t>
      </w:r>
      <w:r w:rsidR="001822AD">
        <w:rPr>
          <w:color w:val="000000"/>
        </w:rPr>
        <w:t xml:space="preserve"> советов родителей учитывается:</w:t>
      </w:r>
    </w:p>
    <w:p w:rsidR="0078279F" w:rsidRDefault="0078279F" w:rsidP="001822AD">
      <w:pPr>
        <w:pStyle w:val="msonospacing0"/>
        <w:spacing w:before="0" w:after="0"/>
        <w:jc w:val="both"/>
        <w:rPr>
          <w:color w:val="000000"/>
        </w:rPr>
      </w:pPr>
      <w:r>
        <w:rPr>
          <w:color w:val="000000"/>
        </w:rPr>
        <w:t xml:space="preserve"> - при принятии локальных нормативных актов, затрагивающих права обучающихся</w:t>
      </w:r>
      <w:r w:rsidR="001822AD">
        <w:rPr>
          <w:color w:val="000000"/>
        </w:rPr>
        <w:t xml:space="preserve"> </w:t>
      </w:r>
      <w:r>
        <w:rPr>
          <w:color w:val="000000"/>
        </w:rPr>
        <w:t>(ч.3 ст. 30 Федерального закона "Об образовании в Российской Федерации");</w:t>
      </w:r>
    </w:p>
    <w:p w:rsidR="0078279F" w:rsidRDefault="0078279F" w:rsidP="001822AD">
      <w:pPr>
        <w:pStyle w:val="msonospacing0"/>
        <w:spacing w:before="0" w:after="0"/>
        <w:jc w:val="both"/>
        <w:rPr>
          <w:color w:val="000000"/>
        </w:rPr>
      </w:pPr>
      <w:r>
        <w:rPr>
          <w:color w:val="000000"/>
        </w:rPr>
        <w:t xml:space="preserve"> - при выборе меры дисциплинарного взыскания в отношении обучающегося (ч.7 ст. 43).</w:t>
      </w:r>
    </w:p>
    <w:p w:rsidR="00664910" w:rsidRDefault="00664910" w:rsidP="001822AD">
      <w:pPr>
        <w:pStyle w:val="msonospacing0"/>
        <w:spacing w:before="0" w:after="0"/>
        <w:jc w:val="both"/>
        <w:rPr>
          <w:color w:val="000000"/>
        </w:rPr>
      </w:pPr>
      <w:r>
        <w:rPr>
          <w:color w:val="000000"/>
        </w:rPr>
        <w:t>7.3. В Учреждении функции совета родителей выполняет общешкольное родительское собрание (далее – Собрание).</w:t>
      </w:r>
    </w:p>
    <w:p w:rsidR="0078279F" w:rsidRDefault="0078279F" w:rsidP="001822AD">
      <w:pPr>
        <w:pStyle w:val="msonospacing0"/>
        <w:spacing w:before="0" w:after="0"/>
        <w:jc w:val="both"/>
        <w:rPr>
          <w:color w:val="000000"/>
        </w:rPr>
      </w:pPr>
      <w:r>
        <w:rPr>
          <w:color w:val="000000"/>
        </w:rPr>
        <w:t>7.</w:t>
      </w:r>
      <w:r w:rsidR="00664910">
        <w:rPr>
          <w:color w:val="000000"/>
        </w:rPr>
        <w:t>4</w:t>
      </w:r>
      <w:r>
        <w:rPr>
          <w:color w:val="000000"/>
        </w:rPr>
        <w:t xml:space="preserve">.Проекты локальных нормативных актов после их разработки обсуждаются на заседаниях </w:t>
      </w:r>
      <w:r w:rsidR="00664910">
        <w:rPr>
          <w:color w:val="000000"/>
        </w:rPr>
        <w:t>Совета</w:t>
      </w:r>
      <w:r>
        <w:rPr>
          <w:color w:val="000000"/>
        </w:rPr>
        <w:t xml:space="preserve"> и </w:t>
      </w:r>
      <w:r w:rsidR="00664910">
        <w:rPr>
          <w:color w:val="000000"/>
        </w:rPr>
        <w:t>Собрании.</w:t>
      </w:r>
      <w:r>
        <w:rPr>
          <w:color w:val="000000"/>
        </w:rPr>
        <w:t xml:space="preserve"> В случае выявления нарушений законных интересов обучающихся или родителей (законных представителей) несовершеннолетних обучающихся, в проекты локальных нормативных актов вносятся соответствующие изменения с учетом мнения </w:t>
      </w:r>
      <w:r w:rsidR="00664910">
        <w:rPr>
          <w:color w:val="000000"/>
        </w:rPr>
        <w:t>Совета и Собрания</w:t>
      </w:r>
      <w:r>
        <w:rPr>
          <w:color w:val="000000"/>
        </w:rPr>
        <w:t xml:space="preserve">, что отражается в протоколах их заседаний. Положительные заключения о содержании проектов локальных нормативных актов также фиксируются в протоколах заседаний </w:t>
      </w:r>
      <w:r w:rsidR="00664910">
        <w:rPr>
          <w:color w:val="000000"/>
        </w:rPr>
        <w:t>Совета и Собрания.</w:t>
      </w:r>
    </w:p>
    <w:p w:rsidR="0078279F" w:rsidRDefault="00664910" w:rsidP="00664910">
      <w:pPr>
        <w:pStyle w:val="msonospacing0"/>
        <w:spacing w:before="0" w:after="0"/>
        <w:jc w:val="both"/>
        <w:rPr>
          <w:color w:val="000000"/>
        </w:rPr>
      </w:pPr>
      <w:r>
        <w:t xml:space="preserve">7.6. </w:t>
      </w:r>
      <w:r w:rsidR="0078279F">
        <w:rPr>
          <w:color w:val="000000"/>
        </w:rPr>
        <w:t xml:space="preserve">Согласованные с </w:t>
      </w:r>
      <w:r>
        <w:rPr>
          <w:color w:val="000000"/>
        </w:rPr>
        <w:t xml:space="preserve">Советом </w:t>
      </w:r>
      <w:r w:rsidR="0078279F">
        <w:rPr>
          <w:color w:val="000000"/>
        </w:rPr>
        <w:t xml:space="preserve"> и </w:t>
      </w:r>
      <w:r>
        <w:rPr>
          <w:color w:val="000000"/>
        </w:rPr>
        <w:t>Собранием</w:t>
      </w:r>
      <w:r w:rsidR="0078279F">
        <w:rPr>
          <w:color w:val="000000"/>
        </w:rPr>
        <w:t xml:space="preserve"> проекты локальных нормативных актов утверждаются в   Уч</w:t>
      </w:r>
      <w:r>
        <w:rPr>
          <w:color w:val="000000"/>
        </w:rPr>
        <w:t xml:space="preserve">реждении в установленном </w:t>
      </w:r>
      <w:r w:rsidR="0078279F">
        <w:rPr>
          <w:color w:val="000000"/>
        </w:rPr>
        <w:t xml:space="preserve">порядке. </w:t>
      </w:r>
    </w:p>
    <w:p w:rsidR="0078279F" w:rsidRDefault="0078279F" w:rsidP="001822AD">
      <w:pPr>
        <w:pStyle w:val="msonospacing0"/>
        <w:spacing w:before="0" w:after="0"/>
        <w:jc w:val="both"/>
      </w:pPr>
      <w:r>
        <w:t>7.</w:t>
      </w:r>
      <w:r w:rsidR="00664910">
        <w:t>7. Директор Учреждения (далее -    Д</w:t>
      </w:r>
      <w:r>
        <w:t>иректор) перед принятием решения об утверждении локального нормативного акта, затрагивающего права обучающихся, направляет проект данного акта и обоснование по нему в Совет</w:t>
      </w:r>
      <w:r w:rsidR="00664910">
        <w:t xml:space="preserve"> и Собрание</w:t>
      </w:r>
      <w:r>
        <w:t>.</w:t>
      </w:r>
    </w:p>
    <w:p w:rsidR="0078279F" w:rsidRDefault="0078279F" w:rsidP="00664910">
      <w:pPr>
        <w:pStyle w:val="msonospacing0"/>
        <w:spacing w:before="0" w:after="0"/>
        <w:jc w:val="both"/>
      </w:pPr>
      <w:r>
        <w:t>7.</w:t>
      </w:r>
      <w:r w:rsidR="00664910">
        <w:t>8</w:t>
      </w:r>
      <w:r>
        <w:t>. В случае, если Совет</w:t>
      </w:r>
      <w:r w:rsidR="00664910">
        <w:t xml:space="preserve"> и Собрание </w:t>
      </w:r>
      <w:r>
        <w:t xml:space="preserve"> выразил</w:t>
      </w:r>
      <w:r w:rsidR="00664910">
        <w:t>и</w:t>
      </w:r>
      <w:r>
        <w:t xml:space="preserve"> согласие с проектом локального нормативного акта, </w:t>
      </w:r>
      <w:r w:rsidR="00664910">
        <w:t>Д</w:t>
      </w:r>
      <w:r>
        <w:t xml:space="preserve">иректор имеет право принять локальный нормативный акт. В случае если Совет </w:t>
      </w:r>
      <w:r w:rsidR="00664910">
        <w:t xml:space="preserve">и Собрание </w:t>
      </w:r>
      <w:r>
        <w:t>высказал</w:t>
      </w:r>
      <w:r w:rsidR="00664910">
        <w:t>и</w:t>
      </w:r>
      <w:r>
        <w:t xml:space="preserve"> предложения к проекту локального нормативного акта, </w:t>
      </w:r>
      <w:r w:rsidR="00664910">
        <w:t>Д</w:t>
      </w:r>
      <w:r>
        <w:t>иректор имеет право принять локальный нормативный акт с учетом указанных предложений.</w:t>
      </w:r>
    </w:p>
    <w:p w:rsidR="006A714E" w:rsidRDefault="0078279F" w:rsidP="001822AD">
      <w:pPr>
        <w:pStyle w:val="msonospacing0"/>
        <w:spacing w:before="0" w:after="0"/>
        <w:jc w:val="both"/>
      </w:pPr>
      <w:r>
        <w:t>7.</w:t>
      </w:r>
      <w:r w:rsidR="00664910">
        <w:t>9</w:t>
      </w:r>
      <w:r>
        <w:t>. В случае,  если мотивированное мнение Совета</w:t>
      </w:r>
      <w:r w:rsidR="00664910">
        <w:t xml:space="preserve"> и Собрания</w:t>
      </w:r>
      <w:r>
        <w:t xml:space="preserve"> не содержит согласия с проектом  локального нормативного акта, либо содержит предложения по </w:t>
      </w:r>
      <w:r w:rsidR="00664910">
        <w:t>его совершенствованию, которые Д</w:t>
      </w:r>
      <w:r>
        <w:t xml:space="preserve">иректор  учитывать не планирует, он в течение трех дней после получения мотивированного мнения проводит дополнительные консультации с Советом </w:t>
      </w:r>
      <w:r w:rsidR="00664910">
        <w:t xml:space="preserve">и Собранием </w:t>
      </w:r>
      <w:r>
        <w:t>в целях достижения взаимоприемлемого решения. При недостижении согласия возникшие разногласия офор</w:t>
      </w:r>
      <w:r w:rsidR="00664910">
        <w:t>мляются протоколом, после чего Д</w:t>
      </w:r>
      <w:r>
        <w:t>иректор имеет право при</w:t>
      </w:r>
      <w:r w:rsidR="006A714E">
        <w:t>нять локальный нормативный акт.</w:t>
      </w:r>
    </w:p>
    <w:p w:rsidR="0078279F" w:rsidRDefault="0078279F" w:rsidP="001822AD">
      <w:pPr>
        <w:pStyle w:val="msonospacing0"/>
        <w:spacing w:before="0" w:after="0"/>
        <w:jc w:val="both"/>
      </w:pPr>
      <w:r>
        <w:t>8.</w:t>
      </w:r>
      <w:r w:rsidR="006A714E">
        <w:t xml:space="preserve"> </w:t>
      </w:r>
      <w:r>
        <w:t xml:space="preserve">Директор при принятии решения о выборе возможной меры дисциплинарного взыскания в отношении обучающегося направляет в Совет </w:t>
      </w:r>
      <w:r w:rsidR="006A714E">
        <w:t xml:space="preserve">и Собрание </w:t>
      </w:r>
      <w:r>
        <w:t>проект приказа о привлечении к дисциплинарной ответственности, а также копии документов, являющихся основанием для принятия указанного решения.</w:t>
      </w:r>
    </w:p>
    <w:p w:rsidR="0078279F" w:rsidRDefault="0078279F" w:rsidP="001822AD">
      <w:pPr>
        <w:pStyle w:val="msonospacing0"/>
        <w:spacing w:before="0" w:after="0"/>
        <w:jc w:val="both"/>
      </w:pPr>
      <w:r>
        <w:t>9. К проекту приказа о привлечении к дисциплинарной ответственности прилагается копия письменного объяснения обуча</w:t>
      </w:r>
      <w:r w:rsidR="006A714E">
        <w:t>ющегося, на основании которого Д</w:t>
      </w:r>
      <w:r>
        <w:t>иректор  пришел к выводу о наличии вины в совершении дисциплинарного проступка. В случае непоступления письменного объяснения в установленный срок либо отказа от дачи объяснения к проекту приказа прилагается акт, фиксирующий отказ от дачи объяснения либо непоступление письменного объяснения в установленный срок. В акте должен быть указан факт запроса объяснения у обучающегося с указанием места и времени запроса, иных обстоятельств, включая свидетелей запроса объяснения по факту дисциплинарного проступка.</w:t>
      </w:r>
    </w:p>
    <w:p w:rsidR="0078279F" w:rsidRDefault="0078279F" w:rsidP="001822AD">
      <w:pPr>
        <w:pStyle w:val="msonospacing0"/>
        <w:spacing w:before="0" w:after="0"/>
        <w:jc w:val="both"/>
      </w:pPr>
      <w:r>
        <w:lastRenderedPageBreak/>
        <w:t>10. Проект приказа о привлечении к дисциплинарной ответственности и прилагающиеся до</w:t>
      </w:r>
      <w:r w:rsidR="006A714E">
        <w:t>кументы должны быть направлены Д</w:t>
      </w:r>
      <w:r>
        <w:t xml:space="preserve">иректором  в </w:t>
      </w:r>
      <w:r w:rsidR="006A714E">
        <w:t>Совет и Собрание</w:t>
      </w:r>
      <w:r>
        <w:t xml:space="preserve"> не позднее, чем  в течение пяти рабочих дней,  не считая времени болезни, каникул</w:t>
      </w:r>
      <w:r w:rsidR="006A714E">
        <w:t>,</w:t>
      </w:r>
      <w:r>
        <w:t xml:space="preserve"> а также времени, необходимого на учет мнения советов обучающихся, представительных органов обучающихся, родителей (законных представителей) несовершеннолетних обучающихся Учреждения, но не более семи уче</w:t>
      </w:r>
      <w:r w:rsidR="006A714E">
        <w:t>бных дней со дня представления Директору.</w:t>
      </w:r>
    </w:p>
    <w:p w:rsidR="0078279F" w:rsidRDefault="0078279F" w:rsidP="001822AD">
      <w:pPr>
        <w:pStyle w:val="msonospacing0"/>
        <w:spacing w:before="0" w:after="0"/>
        <w:jc w:val="both"/>
      </w:pPr>
      <w:r>
        <w:t xml:space="preserve">11.Совет </w:t>
      </w:r>
      <w:r w:rsidR="006A714E">
        <w:t>и Собрание</w:t>
      </w:r>
      <w:r>
        <w:t xml:space="preserve"> в течение пяти учебных дней со дня получения проекта приказа и копий документов рассматрива</w:t>
      </w:r>
      <w:r w:rsidR="006A714E">
        <w:t>ю</w:t>
      </w:r>
      <w:r>
        <w:t>т вопрос выбора меры дисциплинарного взыскания и направля</w:t>
      </w:r>
      <w:r w:rsidR="006A714E">
        <w:t>ю</w:t>
      </w:r>
      <w:r>
        <w:t>т директору свое мотивированное мнение в письменной форме.</w:t>
      </w:r>
    </w:p>
    <w:p w:rsidR="0078279F" w:rsidRDefault="0078279F" w:rsidP="001822AD">
      <w:pPr>
        <w:pStyle w:val="msonospacing0"/>
        <w:spacing w:before="0" w:after="0"/>
        <w:jc w:val="both"/>
      </w:pPr>
      <w:r>
        <w:t xml:space="preserve">12.В случае если </w:t>
      </w:r>
      <w:r w:rsidR="006A714E">
        <w:t>Совет и собрание</w:t>
      </w:r>
      <w:r>
        <w:t xml:space="preserve"> выразил</w:t>
      </w:r>
      <w:r w:rsidR="006A714E">
        <w:t>и</w:t>
      </w:r>
      <w:r>
        <w:t xml:space="preserve"> согласие с проектом приказа о привлечении к дисциплинарной ответственности, либо если мотивированное мнение не поступило в указанный предыдущим пунктом срок, </w:t>
      </w:r>
      <w:r w:rsidR="006A714E">
        <w:t xml:space="preserve">Директор </w:t>
      </w:r>
      <w:r>
        <w:t xml:space="preserve"> принимает решение о привлечении обучающегося к дисциплинарной ответственности.</w:t>
      </w:r>
    </w:p>
    <w:p w:rsidR="0078279F" w:rsidRDefault="0078279F" w:rsidP="001822AD">
      <w:pPr>
        <w:pStyle w:val="msonospacing0"/>
        <w:spacing w:before="0" w:after="0"/>
        <w:jc w:val="both"/>
      </w:pPr>
      <w:r>
        <w:t>13. В случае если совет обучающихся выразил несогл</w:t>
      </w:r>
      <w:r w:rsidR="006A714E">
        <w:t>асие с предполагаемым решением Ди</w:t>
      </w:r>
      <w:r>
        <w:t xml:space="preserve">ректора, он в течение трех учебных дней проводит с </w:t>
      </w:r>
      <w:r w:rsidR="006A714E">
        <w:t>Ди</w:t>
      </w:r>
      <w:r>
        <w:t>ректором (иным уполномоченным лицом либо его представителем) дополнительные консультации, результаты которых оформляются протоколом.</w:t>
      </w:r>
    </w:p>
    <w:p w:rsidR="0078279F" w:rsidRDefault="0078279F" w:rsidP="001822AD">
      <w:pPr>
        <w:pStyle w:val="msonospacing0"/>
        <w:spacing w:before="0" w:after="0"/>
        <w:jc w:val="both"/>
      </w:pPr>
      <w:r>
        <w:t>14. При недостижении соглас</w:t>
      </w:r>
      <w:r w:rsidR="006A714E">
        <w:t>ия по результатам консультаций Д</w:t>
      </w:r>
      <w:r>
        <w:t>иректор до истечения семи учебных дней со дня получения мнения совета обучающихся имеет право принять решение о привлечении обучающегося к дисциплинарной ответственности. Принятое решение может быть обжаловано обучающимся в установленном законом порядке.</w:t>
      </w:r>
    </w:p>
    <w:p w:rsidR="0078279F" w:rsidRDefault="0078279F" w:rsidP="001822AD">
      <w:pPr>
        <w:pStyle w:val="msonospacing0"/>
        <w:spacing w:before="0" w:after="0"/>
        <w:jc w:val="both"/>
      </w:pPr>
      <w:r>
        <w:t xml:space="preserve">15. Директор имеет право принять решение о привлечении к дисциплинарной ответственности обучающегося не позднее семи рабочих дней со дня получения мотивированного мнения </w:t>
      </w:r>
      <w:r w:rsidR="006A714E">
        <w:t>Совета и Собрания</w:t>
      </w:r>
      <w:r>
        <w:t>. В указанный период не засчитываются периоды болезни, каникул.</w:t>
      </w:r>
    </w:p>
    <w:p w:rsidR="0078279F" w:rsidRDefault="0078279F" w:rsidP="006A714E">
      <w:pPr>
        <w:pStyle w:val="a0"/>
        <w:spacing w:after="0"/>
        <w:ind w:left="-17"/>
        <w:jc w:val="both"/>
        <w:rPr>
          <w:rFonts w:eastAsia="Times New Roman CYR"/>
          <w:color w:val="000000"/>
          <w:spacing w:val="1"/>
          <w:kern w:val="1"/>
          <w:lang w:eastAsia="hi-IN" w:bidi="hi-IN"/>
        </w:rPr>
      </w:pPr>
      <w:r>
        <w:t xml:space="preserve">16. </w:t>
      </w:r>
      <w:r>
        <w:rPr>
          <w:rFonts w:eastAsia="Times New Roman CYR"/>
          <w:color w:val="000000"/>
          <w:spacing w:val="1"/>
          <w:kern w:val="1"/>
          <w:lang w:eastAsia="hi-IN" w:bidi="hi-IN"/>
        </w:rPr>
        <w:t xml:space="preserve">Настоящий  Порядок   вступает в силу   с  момента    издания приказа </w:t>
      </w:r>
      <w:r w:rsidR="006A714E">
        <w:rPr>
          <w:rFonts w:eastAsia="Times New Roman CYR"/>
          <w:color w:val="000000"/>
          <w:spacing w:val="1"/>
          <w:kern w:val="1"/>
          <w:lang w:eastAsia="hi-IN" w:bidi="hi-IN"/>
        </w:rPr>
        <w:t>Д</w:t>
      </w:r>
      <w:r>
        <w:rPr>
          <w:rFonts w:eastAsia="Times New Roman CYR"/>
          <w:color w:val="000000"/>
          <w:spacing w:val="1"/>
          <w:kern w:val="1"/>
          <w:lang w:eastAsia="hi-IN" w:bidi="hi-IN"/>
        </w:rPr>
        <w:t>иректора о его  утверждении.</w:t>
      </w:r>
    </w:p>
    <w:p w:rsidR="0078279F" w:rsidRDefault="0078279F" w:rsidP="006A714E">
      <w:pPr>
        <w:widowControl w:val="0"/>
        <w:shd w:val="clear" w:color="auto" w:fill="FFFFFF"/>
        <w:ind w:left="-17"/>
        <w:jc w:val="both"/>
        <w:rPr>
          <w:rFonts w:eastAsia="Times New Roman CYR"/>
          <w:color w:val="000000"/>
          <w:spacing w:val="1"/>
          <w:kern w:val="1"/>
          <w:lang w:eastAsia="hi-IN" w:bidi="hi-IN"/>
        </w:rPr>
      </w:pPr>
      <w:r>
        <w:rPr>
          <w:rFonts w:eastAsia="Times New Roman CYR"/>
          <w:color w:val="000000"/>
          <w:spacing w:val="1"/>
          <w:kern w:val="1"/>
          <w:lang w:eastAsia="hi-IN" w:bidi="hi-IN"/>
        </w:rPr>
        <w:t xml:space="preserve">17. </w:t>
      </w:r>
      <w:r>
        <w:rPr>
          <w:color w:val="000000"/>
          <w:spacing w:val="1"/>
          <w:kern w:val="1"/>
          <w:lang w:eastAsia="hi-IN" w:bidi="hi-IN"/>
        </w:rPr>
        <w:t xml:space="preserve">Изменения в настоящий Порядок могут вноситься Учреждением в соответствии с    </w:t>
      </w:r>
      <w:r>
        <w:rPr>
          <w:rFonts w:eastAsia="Times New Roman CYR"/>
          <w:color w:val="000000"/>
          <w:spacing w:val="1"/>
          <w:kern w:val="1"/>
          <w:lang w:eastAsia="hi-IN" w:bidi="hi-IN"/>
        </w:rPr>
        <w:t>действующим законодательством и Уставом Учреждения.</w:t>
      </w:r>
    </w:p>
    <w:p w:rsidR="0078279F" w:rsidRDefault="0078279F" w:rsidP="006A714E">
      <w:pPr>
        <w:pStyle w:val="a0"/>
        <w:spacing w:after="0"/>
        <w:ind w:left="-17"/>
        <w:jc w:val="both"/>
        <w:rPr>
          <w:rFonts w:eastAsia="Times New Roman CYR"/>
          <w:color w:val="000000"/>
          <w:spacing w:val="1"/>
          <w:kern w:val="1"/>
          <w:lang w:eastAsia="hi-IN" w:bidi="hi-IN"/>
        </w:rPr>
      </w:pPr>
      <w:r>
        <w:rPr>
          <w:rFonts w:eastAsia="Times New Roman CYR"/>
          <w:color w:val="000000"/>
          <w:spacing w:val="1"/>
          <w:kern w:val="1"/>
          <w:lang w:eastAsia="hi-IN" w:bidi="hi-IN"/>
        </w:rPr>
        <w:t>18. Порядок утрачивает силу в случае принятия нового Порядка.</w:t>
      </w:r>
    </w:p>
    <w:p w:rsidR="0078279F" w:rsidRDefault="0078279F" w:rsidP="001822AD">
      <w:pPr>
        <w:pStyle w:val="a0"/>
        <w:ind w:left="-16"/>
        <w:jc w:val="both"/>
        <w:rPr>
          <w:sz w:val="26"/>
          <w:szCs w:val="26"/>
        </w:rPr>
      </w:pPr>
    </w:p>
    <w:p w:rsidR="0078279F" w:rsidRDefault="0078279F" w:rsidP="001822AD">
      <w:pPr>
        <w:jc w:val="both"/>
        <w:rPr>
          <w:sz w:val="26"/>
          <w:szCs w:val="26"/>
        </w:rPr>
      </w:pPr>
    </w:p>
    <w:sectPr w:rsidR="0078279F">
      <w:footerReference w:type="default" r:id="rId8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238" w:rsidRDefault="004B5238" w:rsidP="001822AD">
      <w:r>
        <w:separator/>
      </w:r>
    </w:p>
  </w:endnote>
  <w:endnote w:type="continuationSeparator" w:id="1">
    <w:p w:rsidR="004B5238" w:rsidRDefault="004B5238" w:rsidP="00182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2AD" w:rsidRDefault="001822AD">
    <w:pPr>
      <w:pStyle w:val="ac"/>
      <w:jc w:val="center"/>
    </w:pPr>
    <w:fldSimple w:instr="PAGE   \* MERGEFORMAT">
      <w:r w:rsidR="003372BA">
        <w:rPr>
          <w:noProof/>
        </w:rPr>
        <w:t>2</w:t>
      </w:r>
    </w:fldSimple>
  </w:p>
  <w:p w:rsidR="001822AD" w:rsidRDefault="001822A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238" w:rsidRDefault="004B5238" w:rsidP="001822AD">
      <w:r>
        <w:separator/>
      </w:r>
    </w:p>
  </w:footnote>
  <w:footnote w:type="continuationSeparator" w:id="1">
    <w:p w:rsidR="004B5238" w:rsidRDefault="004B5238" w:rsidP="001822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22AD"/>
    <w:rsid w:val="001822AD"/>
    <w:rsid w:val="003372BA"/>
    <w:rsid w:val="004B5238"/>
    <w:rsid w:val="005E56D1"/>
    <w:rsid w:val="006279C1"/>
    <w:rsid w:val="00664910"/>
    <w:rsid w:val="006A714E"/>
    <w:rsid w:val="00782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0"/>
    <w:qFormat/>
    <w:pPr>
      <w:numPr>
        <w:ilvl w:val="3"/>
        <w:numId w:val="1"/>
      </w:numPr>
      <w:spacing w:before="280" w:after="280"/>
      <w:outlineLvl w:val="3"/>
    </w:pPr>
    <w:rPr>
      <w:b/>
      <w:bCs/>
    </w:rPr>
  </w:style>
  <w:style w:type="character" w:default="1" w:styleId="a1">
    <w:name w:val="Default Paragraph Font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styleId="a4">
    <w:name w:val="Strong"/>
    <w:qFormat/>
    <w:rPr>
      <w:b/>
      <w:bCs/>
    </w:rPr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8">
    <w:name w:val="No Spacing"/>
    <w:qFormat/>
    <w:pPr>
      <w:suppressAutoHyphens/>
    </w:pPr>
    <w:rPr>
      <w:rFonts w:eastAsia="Arial"/>
      <w:sz w:val="24"/>
      <w:szCs w:val="24"/>
      <w:lang w:eastAsia="ar-SA"/>
    </w:rPr>
  </w:style>
  <w:style w:type="paragraph" w:styleId="a9">
    <w:name w:val="Normal (Web)"/>
    <w:basedOn w:val="a"/>
    <w:pPr>
      <w:spacing w:before="280" w:after="280"/>
    </w:pPr>
  </w:style>
  <w:style w:type="paragraph" w:customStyle="1" w:styleId="msonospacing0">
    <w:name w:val="msonospacing"/>
    <w:basedOn w:val="a"/>
    <w:pPr>
      <w:spacing w:before="280" w:after="280"/>
    </w:pPr>
  </w:style>
  <w:style w:type="paragraph" w:customStyle="1" w:styleId="Default">
    <w:name w:val="Default"/>
    <w:pPr>
      <w:suppressAutoHyphens/>
      <w:spacing w:line="100" w:lineRule="atLeast"/>
    </w:pPr>
    <w:rPr>
      <w:rFonts w:eastAsia="Arial Unicode MS"/>
      <w:color w:val="000000"/>
      <w:sz w:val="24"/>
      <w:szCs w:val="24"/>
      <w:lang w:eastAsia="hi-IN" w:bidi="hi-IN"/>
    </w:rPr>
  </w:style>
  <w:style w:type="paragraph" w:styleId="aa">
    <w:name w:val="header"/>
    <w:basedOn w:val="a"/>
    <w:link w:val="ab"/>
    <w:uiPriority w:val="99"/>
    <w:unhideWhenUsed/>
    <w:rsid w:val="001822A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1822AD"/>
    <w:rPr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1822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822AD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«Порядок учета мнения советов обучающихся, советов родителей (законных представителей), представительных органов обучающихся при выборе меры дисциплинарного взыскания для обучающегося МАОУ «ООШ № 29» Энгельсского муниципального района Саратовск</vt:lpstr>
    </vt:vector>
  </TitlesOfParts>
  <Company>Polus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«Порядок учета мнения советов обучающихся, советов родителей (законных представителей), представительных органов обучающихся при выборе меры дисциплинарного взыскания для обучающегося МАОУ «ООШ № 29» Энгельсского муниципального района Саратовск</dc:title>
  <dc:creator>user</dc:creator>
  <cp:lastModifiedBy>Aliya</cp:lastModifiedBy>
  <cp:revision>2</cp:revision>
  <cp:lastPrinted>2015-06-19T04:12:00Z</cp:lastPrinted>
  <dcterms:created xsi:type="dcterms:W3CDTF">2017-02-02T06:00:00Z</dcterms:created>
  <dcterms:modified xsi:type="dcterms:W3CDTF">2017-02-02T06:00:00Z</dcterms:modified>
</cp:coreProperties>
</file>